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09" w:rsidRDefault="00D45F01" w:rsidP="002C680F">
      <w:pPr>
        <w:jc w:val="center"/>
        <w:rPr>
          <w:b/>
        </w:rPr>
      </w:pPr>
      <w:r>
        <w:rPr>
          <w:b/>
        </w:rPr>
        <w:t>Информационно-аналитическая с</w:t>
      </w:r>
      <w:r w:rsidR="009E4D3E">
        <w:rPr>
          <w:b/>
        </w:rPr>
        <w:t xml:space="preserve">правка </w:t>
      </w:r>
      <w:r w:rsidR="007479E7">
        <w:rPr>
          <w:b/>
        </w:rPr>
        <w:t>о реали</w:t>
      </w:r>
      <w:r w:rsidR="00613C5D">
        <w:rPr>
          <w:b/>
        </w:rPr>
        <w:t>зации Программы  «</w:t>
      </w:r>
      <w:proofErr w:type="spellStart"/>
      <w:r w:rsidR="00613C5D">
        <w:rPr>
          <w:b/>
        </w:rPr>
        <w:t>Здоровьесберегающая</w:t>
      </w:r>
      <w:proofErr w:type="spellEnd"/>
      <w:r w:rsidR="00613C5D">
        <w:rPr>
          <w:b/>
        </w:rPr>
        <w:t xml:space="preserve"> деятельность школы</w:t>
      </w:r>
      <w:r w:rsidR="009E4D3E">
        <w:rPr>
          <w:b/>
        </w:rPr>
        <w:t xml:space="preserve">» за </w:t>
      </w:r>
      <w:r w:rsidR="009B41C0">
        <w:rPr>
          <w:b/>
        </w:rPr>
        <w:t xml:space="preserve"> </w:t>
      </w:r>
      <w:r w:rsidR="00B81599">
        <w:rPr>
          <w:b/>
        </w:rPr>
        <w:t xml:space="preserve">2023-2024 </w:t>
      </w:r>
      <w:proofErr w:type="spellStart"/>
      <w:r w:rsidR="00B81599">
        <w:rPr>
          <w:b/>
        </w:rPr>
        <w:t>уч</w:t>
      </w:r>
      <w:proofErr w:type="gramStart"/>
      <w:r w:rsidR="00B81599">
        <w:rPr>
          <w:b/>
        </w:rPr>
        <w:t>.г</w:t>
      </w:r>
      <w:proofErr w:type="gramEnd"/>
      <w:r w:rsidR="00B81599">
        <w:rPr>
          <w:b/>
        </w:rPr>
        <w:t>од</w:t>
      </w:r>
      <w:proofErr w:type="spellEnd"/>
    </w:p>
    <w:p w:rsidR="00B81599" w:rsidRDefault="00B81599" w:rsidP="00B81599">
      <w:pPr>
        <w:ind w:firstLine="1134"/>
        <w:jc w:val="both"/>
      </w:pPr>
      <w:r w:rsidRPr="00A9217F">
        <w:t xml:space="preserve">Формирование у обучающихся потребности в ЗОЖ и воспитание здорового физически и нравственно молодого поколения – одна из первоочередных задач нашего общества. Ведущая роль в этой работе, безусловно, принадлежит школе. На сегодняшний день в мире и стране особенно обострилась проблема борьбы с наркоманией, уже превратившейся в социальное бедствие и СПИДом. Не менее </w:t>
      </w:r>
      <w:proofErr w:type="gramStart"/>
      <w:r w:rsidRPr="00A9217F">
        <w:t>распространены</w:t>
      </w:r>
      <w:proofErr w:type="gramEnd"/>
      <w:r w:rsidRPr="00A9217F">
        <w:t xml:space="preserve">, по статистике, в подростковой среде алкоголизм и </w:t>
      </w:r>
      <w:proofErr w:type="spellStart"/>
      <w:r w:rsidRPr="00A9217F">
        <w:t>табакокурение</w:t>
      </w:r>
      <w:proofErr w:type="spellEnd"/>
      <w:r w:rsidRPr="00A9217F">
        <w:t xml:space="preserve">. </w:t>
      </w:r>
    </w:p>
    <w:p w:rsidR="00B81599" w:rsidRDefault="00B81599" w:rsidP="00B81599">
      <w:pPr>
        <w:ind w:firstLine="1134"/>
        <w:jc w:val="both"/>
      </w:pPr>
      <w:r w:rsidRPr="00A9217F">
        <w:t xml:space="preserve">В нашей школе проводится эффективная работа по воспитанию у обучающихся потребности в здоровом образе жизни, антинаркотической, антиалкогольной пропаганде, профилактике </w:t>
      </w:r>
      <w:proofErr w:type="spellStart"/>
      <w:r w:rsidRPr="00A9217F">
        <w:t>табакокурения</w:t>
      </w:r>
      <w:proofErr w:type="spellEnd"/>
      <w:r w:rsidRPr="00A9217F">
        <w:t xml:space="preserve"> и других вредных привычек. </w:t>
      </w:r>
      <w:proofErr w:type="gramStart"/>
      <w:r w:rsidRPr="00A9217F">
        <w:t xml:space="preserve">Вопросы воспитания у обучающихся потребности в здоровом образе жизни, антинаркотической, антиалкогольной пропаганды, профилактики </w:t>
      </w:r>
      <w:proofErr w:type="spellStart"/>
      <w:r w:rsidRPr="00A9217F">
        <w:t>табакокурения</w:t>
      </w:r>
      <w:proofErr w:type="spellEnd"/>
      <w:r w:rsidRPr="00A9217F">
        <w:t xml:space="preserve"> включены в планы воспитательной деятель</w:t>
      </w:r>
      <w:r>
        <w:t>ности классных руководителей 1-11</w:t>
      </w:r>
      <w:r w:rsidRPr="00A9217F">
        <w:t xml:space="preserve"> классов</w:t>
      </w:r>
      <w:r>
        <w:t>.</w:t>
      </w:r>
      <w:proofErr w:type="gramEnd"/>
      <w:r w:rsidRPr="00A9217F">
        <w:t xml:space="preserve"> </w:t>
      </w:r>
      <w:r>
        <w:t>На 202</w:t>
      </w:r>
      <w:r>
        <w:t>3</w:t>
      </w:r>
      <w:r>
        <w:t>-202</w:t>
      </w:r>
      <w:r>
        <w:t>4</w:t>
      </w:r>
      <w:r>
        <w:t xml:space="preserve"> учебный год </w:t>
      </w:r>
      <w:proofErr w:type="gramStart"/>
      <w:r>
        <w:t>обучающихся</w:t>
      </w:r>
      <w:proofErr w:type="gramEnd"/>
      <w:r>
        <w:t xml:space="preserve"> состоящих на учете ЗОЖ не имеется.</w:t>
      </w:r>
    </w:p>
    <w:p w:rsidR="00B81599" w:rsidRDefault="00B81599" w:rsidP="00B81599">
      <w:pPr>
        <w:ind w:firstLine="1134"/>
        <w:jc w:val="both"/>
      </w:pPr>
      <w:r w:rsidRPr="00A9217F">
        <w:t xml:space="preserve"> Профилактическая работа в школе строится на следующих принципах:</w:t>
      </w:r>
      <w:r>
        <w:t xml:space="preserve"> </w:t>
      </w:r>
      <w:r w:rsidRPr="00A9217F">
        <w:t xml:space="preserve">Организация мероприятий по профилактике наркомании строится на основе целевой программы. </w:t>
      </w:r>
    </w:p>
    <w:p w:rsidR="00B81599" w:rsidRDefault="00B81599" w:rsidP="00B81599">
      <w:pPr>
        <w:ind w:firstLine="1134"/>
        <w:jc w:val="both"/>
      </w:pPr>
      <w:r w:rsidRPr="00A9217F">
        <w:t>Цели такой работы:</w:t>
      </w:r>
    </w:p>
    <w:p w:rsidR="00B81599" w:rsidRDefault="00B81599" w:rsidP="00B81599">
      <w:pPr>
        <w:ind w:firstLine="1134"/>
        <w:jc w:val="both"/>
      </w:pPr>
      <w:r w:rsidRPr="00A9217F">
        <w:t>• создание в школьной среде ситуации, препятствующей злоупотреблению наркотиками и снижающей вред от их употребления;</w:t>
      </w:r>
    </w:p>
    <w:p w:rsidR="00B81599" w:rsidRDefault="00B81599" w:rsidP="00B81599">
      <w:pPr>
        <w:ind w:firstLine="1134"/>
        <w:jc w:val="both"/>
      </w:pPr>
      <w:r w:rsidRPr="00A9217F">
        <w:t>• распространение информации о причинах, формах и последствиях злоупотреблении наркотических средств;</w:t>
      </w:r>
    </w:p>
    <w:p w:rsidR="00B81599" w:rsidRDefault="00B81599" w:rsidP="00B81599">
      <w:pPr>
        <w:ind w:firstLine="1134"/>
        <w:jc w:val="both"/>
      </w:pPr>
      <w:r w:rsidRPr="00A9217F">
        <w:t xml:space="preserve">• формирование у подростков навыка анализа и критической оценки информации, получаемой о наркотиках, и умения принимать правильные решения. </w:t>
      </w:r>
    </w:p>
    <w:p w:rsidR="00B81599" w:rsidRDefault="00B81599" w:rsidP="00B81599">
      <w:pPr>
        <w:ind w:firstLine="1134"/>
        <w:jc w:val="both"/>
      </w:pPr>
      <w:r w:rsidRPr="00A9217F">
        <w:t>Предоставление альтернатив наркотизации. Цель работы в данном направлении:</w:t>
      </w:r>
    </w:p>
    <w:p w:rsidR="00B81599" w:rsidRDefault="00B81599" w:rsidP="00B81599">
      <w:pPr>
        <w:ind w:firstLine="1134"/>
        <w:jc w:val="both"/>
      </w:pPr>
      <w:r w:rsidRPr="00A9217F">
        <w:t>• целевая работа с группой риска и определение групп риска, и оказание адекватной помощи в преодолении проблем, ведущих к появлению тяги к наркотикам;</w:t>
      </w:r>
    </w:p>
    <w:p w:rsidR="00B81599" w:rsidRDefault="00B81599" w:rsidP="00B81599">
      <w:pPr>
        <w:ind w:firstLine="1134"/>
        <w:jc w:val="both"/>
      </w:pPr>
      <w:r w:rsidRPr="00A9217F">
        <w:t>• взаимодействие с организациями и структурами, проводящими профилактическую работу;</w:t>
      </w:r>
    </w:p>
    <w:p w:rsidR="00B81599" w:rsidRDefault="00B81599" w:rsidP="00B81599">
      <w:pPr>
        <w:ind w:firstLine="1134"/>
        <w:jc w:val="both"/>
      </w:pPr>
      <w:r w:rsidRPr="00A9217F">
        <w:t>• работа по изменению отношения к лицам, злоупотребляющим наркотиками - оно должно стать более гуманным.</w:t>
      </w:r>
    </w:p>
    <w:p w:rsidR="00B81599" w:rsidRDefault="00B81599" w:rsidP="00B81599">
      <w:pPr>
        <w:ind w:firstLine="1134"/>
        <w:jc w:val="both"/>
      </w:pPr>
      <w:r w:rsidRPr="00A9217F">
        <w:t>Просветительская работа ведется на протяжении всего периода обучения ребенка в школе, начинается в младших классах и продолжается до выпуска. А в ходе выполнения программы учащимся предоставляется точная и достоверная информация о наркотиках и их влиянии на психологическое, социальное и экономическое благополучие человека. Родители и другие взрослые, играющие важную роль в жизни ребенка, также вовлекаются в разработку стратегии антинаркотического просвещения.</w:t>
      </w:r>
    </w:p>
    <w:p w:rsidR="00B81599" w:rsidRDefault="00B81599" w:rsidP="00B81599">
      <w:pPr>
        <w:ind w:firstLine="1134"/>
        <w:jc w:val="both"/>
      </w:pPr>
      <w:r w:rsidRPr="00A9217F">
        <w:t>План работы педагогического коллектива по воспитанию потребности в ЗОЖ и профилактике вредных привычек включал следующие мероприятия:</w:t>
      </w:r>
    </w:p>
    <w:p w:rsidR="00B81599" w:rsidRDefault="00B81599" w:rsidP="00B81599">
      <w:pPr>
        <w:ind w:firstLine="1134"/>
        <w:jc w:val="both"/>
      </w:pPr>
      <w:r>
        <w:t xml:space="preserve">- </w:t>
      </w:r>
      <w:r w:rsidRPr="00A9217F">
        <w:t>вовлечение учащихся в кружки и секции учреждений дополнительного образования и школьные;</w:t>
      </w:r>
    </w:p>
    <w:p w:rsidR="00B81599" w:rsidRDefault="00B81599" w:rsidP="00B81599">
      <w:pPr>
        <w:ind w:firstLine="1134"/>
        <w:jc w:val="both"/>
      </w:pPr>
      <w:r>
        <w:t>-</w:t>
      </w:r>
      <w:r w:rsidRPr="00A9217F">
        <w:t>организация КТД</w:t>
      </w:r>
      <w:proofErr w:type="gramStart"/>
      <w:r w:rsidRPr="00A9217F">
        <w:t xml:space="preserve"> ,</w:t>
      </w:r>
      <w:proofErr w:type="gramEnd"/>
      <w:r w:rsidRPr="00A9217F">
        <w:t xml:space="preserve"> конкурсов, спортивных состязаний и вовлечение в них учащихся, в первую очередь из «группы риска»;</w:t>
      </w:r>
    </w:p>
    <w:p w:rsidR="00B81599" w:rsidRDefault="00B81599" w:rsidP="00B81599">
      <w:pPr>
        <w:ind w:firstLine="1134"/>
        <w:jc w:val="both"/>
      </w:pPr>
      <w:r>
        <w:t>-</w:t>
      </w:r>
      <w:r w:rsidRPr="00A9217F">
        <w:t xml:space="preserve"> классные часы и беседы, анкетирование, встречи с медицинскими работниками, конкурсы рисунко</w:t>
      </w:r>
      <w:r>
        <w:t>в и плакатов «Мы выбираем ЗОЖ».</w:t>
      </w:r>
    </w:p>
    <w:p w:rsidR="00B81599" w:rsidRDefault="00B81599" w:rsidP="00B81599">
      <w:pPr>
        <w:ind w:firstLine="1134"/>
        <w:jc w:val="both"/>
      </w:pPr>
      <w:r>
        <w:t xml:space="preserve">За </w:t>
      </w:r>
      <w:r>
        <w:t xml:space="preserve">год </w:t>
      </w:r>
      <w:r w:rsidRPr="00A9217F">
        <w:t xml:space="preserve"> в классах </w:t>
      </w:r>
      <w:proofErr w:type="gramStart"/>
      <w:r w:rsidRPr="00A9217F">
        <w:t>проведены</w:t>
      </w:r>
      <w:proofErr w:type="gramEnd"/>
      <w:r w:rsidRPr="00A9217F">
        <w:t xml:space="preserve">: </w:t>
      </w:r>
    </w:p>
    <w:p w:rsidR="00B81599" w:rsidRDefault="00B81599" w:rsidP="00B81599">
      <w:pPr>
        <w:ind w:firstLine="1134"/>
        <w:jc w:val="both"/>
      </w:pPr>
      <w:r w:rsidRPr="00A9217F">
        <w:t xml:space="preserve">• </w:t>
      </w:r>
      <w:r>
        <w:t xml:space="preserve">классные часы, </w:t>
      </w:r>
      <w:r w:rsidRPr="00A9217F">
        <w:t xml:space="preserve">беседы </w:t>
      </w:r>
      <w:r>
        <w:t>про ЗОЖ</w:t>
      </w:r>
    </w:p>
    <w:p w:rsidR="00B81599" w:rsidRDefault="00B81599" w:rsidP="00B81599">
      <w:pPr>
        <w:ind w:firstLine="1134"/>
        <w:jc w:val="both"/>
      </w:pPr>
      <w:r w:rsidRPr="00A9217F">
        <w:t>• родительские собрания, лекции «Путь к успеху»</w:t>
      </w:r>
    </w:p>
    <w:p w:rsidR="00B81599" w:rsidRDefault="00B81599" w:rsidP="00B81599">
      <w:pPr>
        <w:ind w:firstLine="1134"/>
        <w:jc w:val="both"/>
      </w:pPr>
      <w:r w:rsidRPr="00A9217F">
        <w:t xml:space="preserve">• просмотр видеофильмов с последующим обсуждением; </w:t>
      </w:r>
    </w:p>
    <w:p w:rsidR="00B81599" w:rsidRDefault="00B81599" w:rsidP="00B81599">
      <w:pPr>
        <w:ind w:firstLine="1134"/>
        <w:jc w:val="both"/>
      </w:pPr>
      <w:r w:rsidRPr="00A9217F">
        <w:t xml:space="preserve">• час общения – обсуждение </w:t>
      </w:r>
      <w:r>
        <w:t>о ЗОЖ, с приглашением работника медицины</w:t>
      </w:r>
      <w:r w:rsidRPr="00A9217F">
        <w:t>;</w:t>
      </w:r>
    </w:p>
    <w:p w:rsidR="00B81599" w:rsidRDefault="00B81599" w:rsidP="00B81599">
      <w:pPr>
        <w:ind w:firstLine="1134"/>
        <w:jc w:val="both"/>
      </w:pPr>
      <w:r w:rsidRPr="00A9217F">
        <w:lastRenderedPageBreak/>
        <w:t xml:space="preserve">В школьной библиотеке в помощь классным руководителям сделана подборка материалов для бесед и классных часов по темам: «Питание и здоровый образ жизни»; «Хочешь жить – бросай курить»; «О вреде алкоголя»; «Наркомания – знак беды»; «Дорога </w:t>
      </w:r>
      <w:proofErr w:type="gramStart"/>
      <w:r w:rsidRPr="00A9217F">
        <w:t>в</w:t>
      </w:r>
      <w:proofErr w:type="gramEnd"/>
      <w:r w:rsidRPr="00A9217F">
        <w:t xml:space="preserve"> никуда». </w:t>
      </w:r>
    </w:p>
    <w:p w:rsidR="00B81599" w:rsidRDefault="00B81599" w:rsidP="00B81599">
      <w:pPr>
        <w:ind w:firstLine="1134"/>
        <w:jc w:val="both"/>
      </w:pPr>
      <w:r w:rsidRPr="00A9217F">
        <w:t xml:space="preserve">Следует отметить, что эффективность профилактической деятельности определяется тем, насколько у ребенка воспитана потребность в здоровом образе жизни, насколько у него выработана активная жизненная позиция. </w:t>
      </w:r>
    </w:p>
    <w:p w:rsidR="00B81599" w:rsidRDefault="00B81599" w:rsidP="00B81599">
      <w:pPr>
        <w:ind w:firstLine="1134"/>
        <w:jc w:val="both"/>
      </w:pPr>
      <w:r w:rsidRPr="00A9217F">
        <w:t xml:space="preserve">При организации профилактической работы педагогический коллектив основывается на том, что чем больше у ребенка возможностей зарекомендовать себя как творческую личность, тем меньше у него проявится интерес к асоциальным явлениям. В процессе формирования потребности в ЗОЖ большое значение имеет участие школьников во внеурочной деятельности и участие в работе кружков и секций, как в школе, так и в учреждениях дополнительного образования. В текущем учебном году </w:t>
      </w:r>
      <w:r>
        <w:t>100</w:t>
      </w:r>
      <w:r w:rsidRPr="00A9217F">
        <w:t xml:space="preserve">% учащихся </w:t>
      </w:r>
      <w:proofErr w:type="gramStart"/>
      <w:r w:rsidRPr="00A9217F">
        <w:t>охвачены</w:t>
      </w:r>
      <w:proofErr w:type="gramEnd"/>
      <w:r w:rsidRPr="00A9217F">
        <w:t xml:space="preserve"> различной кружковой деятельностью. </w:t>
      </w:r>
    </w:p>
    <w:p w:rsidR="00B81599" w:rsidRDefault="00B81599" w:rsidP="00B81599">
      <w:pPr>
        <w:ind w:firstLine="1134"/>
        <w:jc w:val="both"/>
      </w:pPr>
      <w:r w:rsidRPr="00A9217F">
        <w:t>Большинство старшеклассников признало, что употребление табака, алкоголя и разнообразных наркотических веще</w:t>
      </w:r>
      <w:proofErr w:type="gramStart"/>
      <w:r w:rsidRPr="00A9217F">
        <w:t>ств пр</w:t>
      </w:r>
      <w:proofErr w:type="gramEnd"/>
      <w:r w:rsidRPr="00A9217F">
        <w:t>иводит, так или иначе, к разрушению здоровья. Ценность здоровья для себя все учащиеся оценили высоко. Ребята отметили, что в школе проводились следующие мероприятия: медицинский осмотр, беседы с классным руководителем, уроки в рамках ОБЖ, лекци</w:t>
      </w:r>
      <w:r>
        <w:t>я фельдшера</w:t>
      </w:r>
      <w:r w:rsidRPr="00A9217F">
        <w:t>, просмотр видеофильмов. Из них, по мнению школьников, могут помочь в решении про</w:t>
      </w:r>
      <w:r>
        <w:t>блемы наркомании: лекция</w:t>
      </w:r>
      <w:r w:rsidRPr="00A9217F">
        <w:t xml:space="preserve"> </w:t>
      </w:r>
      <w:proofErr w:type="spellStart"/>
      <w:r>
        <w:t>гениколога</w:t>
      </w:r>
      <w:proofErr w:type="spellEnd"/>
      <w:r w:rsidRPr="00A9217F">
        <w:t xml:space="preserve"> – 55% беседы с классным руководителем – 43% занятия с психологом – 34% уроки в рамках ОБЖ – 12% просмотр видеофильмов – 56</w:t>
      </w:r>
      <w:proofErr w:type="gramStart"/>
      <w:r w:rsidRPr="00A9217F">
        <w:t>% А</w:t>
      </w:r>
      <w:proofErr w:type="gramEnd"/>
      <w:r w:rsidRPr="00A9217F">
        <w:t xml:space="preserve">нализируя все вышесказанное, можно сделать вывод, что работа по формированию у обучающихся потребности в ЗОЖ, профилактике </w:t>
      </w:r>
      <w:proofErr w:type="spellStart"/>
      <w:r w:rsidRPr="00A9217F">
        <w:t>табакокурения</w:t>
      </w:r>
      <w:proofErr w:type="spellEnd"/>
      <w:r w:rsidRPr="00A9217F">
        <w:t xml:space="preserve">, антинаркотической и антиалкогольной пропаганде в школе и классах ведется удовлетворительно. </w:t>
      </w:r>
      <w:r>
        <w:t>Ш</w:t>
      </w:r>
      <w:r w:rsidRPr="00A9217F">
        <w:t xml:space="preserve">кольники негативно относятся к наркомании и алкоголизму, </w:t>
      </w:r>
      <w:proofErr w:type="spellStart"/>
      <w:r w:rsidRPr="00A9217F">
        <w:t>табакокурению</w:t>
      </w:r>
      <w:proofErr w:type="spellEnd"/>
      <w:r w:rsidRPr="00A9217F">
        <w:t xml:space="preserve"> как к социальным проблемам нашего общества. Проведенная работа со школьниками, родителями позволила сделать выводы, что не у всех учащихся сформирована потребность в ЗОЖ. В связи с этим мы выдвинули новые задачи на </w:t>
      </w:r>
      <w:r>
        <w:t>202</w:t>
      </w:r>
      <w:r>
        <w:t>4</w:t>
      </w:r>
      <w:r>
        <w:t>-202</w:t>
      </w:r>
      <w:r>
        <w:t>5</w:t>
      </w:r>
      <w:r w:rsidRPr="00A9217F">
        <w:t xml:space="preserve"> учебный год:</w:t>
      </w:r>
    </w:p>
    <w:p w:rsidR="00B81599" w:rsidRDefault="00B81599" w:rsidP="00B81599">
      <w:pPr>
        <w:ind w:firstLine="1134"/>
        <w:jc w:val="both"/>
      </w:pPr>
      <w:r w:rsidRPr="00A9217F">
        <w:t xml:space="preserve">- продолжение работы по формированию личностных ресурсов, обеспечивающих развитие у ребенка активного жизненного стиля с доминированием ценностей здорового образа жизни, действенной установки на отказ </w:t>
      </w:r>
      <w:r>
        <w:t xml:space="preserve">от приема </w:t>
      </w:r>
      <w:proofErr w:type="spellStart"/>
      <w:r>
        <w:t>психоактивных</w:t>
      </w:r>
      <w:proofErr w:type="spellEnd"/>
      <w:r>
        <w:t xml:space="preserve"> веществ</w:t>
      </w:r>
    </w:p>
    <w:p w:rsidR="00B81599" w:rsidRDefault="00B81599" w:rsidP="00B81599">
      <w:pPr>
        <w:ind w:firstLine="1134"/>
        <w:jc w:val="both"/>
      </w:pPr>
      <w:r>
        <w:t>- с</w:t>
      </w:r>
      <w:r w:rsidRPr="00A9217F">
        <w:t>воевременное выявление детей с асоциальным поведением, нуждающихся в оказании социально</w:t>
      </w:r>
      <w:r>
        <w:t xml:space="preserve"> </w:t>
      </w:r>
      <w:r w:rsidRPr="00A9217F">
        <w:t>- психолого-педагогической помощи</w:t>
      </w:r>
    </w:p>
    <w:p w:rsidR="00B81599" w:rsidRDefault="00B81599" w:rsidP="00B81599">
      <w:pPr>
        <w:ind w:firstLine="1134"/>
        <w:jc w:val="both"/>
      </w:pPr>
      <w:r w:rsidRPr="00A9217F">
        <w:t>-внедрение в образовательную среду инновационных педагогических и психологических технологий, обеспечивающих развитие ценностей здорового образа жизни, а также технологий раннего обнаружения употребления ПАВ учащимися.</w:t>
      </w:r>
    </w:p>
    <w:p w:rsidR="00B81599" w:rsidRDefault="00B81599" w:rsidP="00B81599">
      <w:pPr>
        <w:ind w:firstLine="1134"/>
        <w:jc w:val="both"/>
      </w:pPr>
    </w:p>
    <w:p w:rsidR="00B81599" w:rsidRDefault="00B81599" w:rsidP="00B81599">
      <w:pPr>
        <w:ind w:firstLine="1134"/>
        <w:jc w:val="both"/>
      </w:pPr>
    </w:p>
    <w:p w:rsidR="003D0606" w:rsidRPr="00ED2068" w:rsidRDefault="003D0606" w:rsidP="00ED2068">
      <w:pPr>
        <w:ind w:firstLine="708"/>
      </w:pPr>
      <w:r w:rsidRPr="00ED2068">
        <w:t>Заместитель директора по ВР ___________</w:t>
      </w:r>
      <w:r w:rsidR="00B81599">
        <w:t>Ю.А.Белозерова</w:t>
      </w:r>
      <w:bookmarkStart w:id="0" w:name="_GoBack"/>
      <w:bookmarkEnd w:id="0"/>
    </w:p>
    <w:p w:rsidR="00DE4E68" w:rsidRPr="00ED2068" w:rsidRDefault="00DE4E68" w:rsidP="00ED2068">
      <w:pPr>
        <w:ind w:firstLine="708"/>
      </w:pPr>
    </w:p>
    <w:p w:rsidR="00F12E41" w:rsidRPr="00ED2068" w:rsidRDefault="00F12E41" w:rsidP="00ED2068"/>
    <w:sectPr w:rsidR="00F12E41" w:rsidRPr="00ED2068" w:rsidSect="00455D09">
      <w:pgSz w:w="11906" w:h="16838" w:code="9"/>
      <w:pgMar w:top="90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781A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5106600"/>
    <w:multiLevelType w:val="hybridMultilevel"/>
    <w:tmpl w:val="F746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7C22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7933D47"/>
    <w:multiLevelType w:val="hybridMultilevel"/>
    <w:tmpl w:val="3CAE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E4D41"/>
    <w:multiLevelType w:val="hybridMultilevel"/>
    <w:tmpl w:val="E9A8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E2297"/>
    <w:multiLevelType w:val="hybridMultilevel"/>
    <w:tmpl w:val="8ADECB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9484695"/>
    <w:multiLevelType w:val="hybridMultilevel"/>
    <w:tmpl w:val="F972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5379E"/>
    <w:multiLevelType w:val="hybridMultilevel"/>
    <w:tmpl w:val="3A26362A"/>
    <w:lvl w:ilvl="0" w:tplc="865AC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522691C"/>
    <w:multiLevelType w:val="hybridMultilevel"/>
    <w:tmpl w:val="5CBAA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7E55B2"/>
    <w:multiLevelType w:val="hybridMultilevel"/>
    <w:tmpl w:val="AEBA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C5C00"/>
    <w:multiLevelType w:val="hybridMultilevel"/>
    <w:tmpl w:val="AC56074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1C5B7CD1"/>
    <w:multiLevelType w:val="hybridMultilevel"/>
    <w:tmpl w:val="668801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C993D3E"/>
    <w:multiLevelType w:val="hybridMultilevel"/>
    <w:tmpl w:val="5B9008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1D416D33"/>
    <w:multiLevelType w:val="hybridMultilevel"/>
    <w:tmpl w:val="2D7E9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FB4B95"/>
    <w:multiLevelType w:val="hybridMultilevel"/>
    <w:tmpl w:val="BB287754"/>
    <w:lvl w:ilvl="0" w:tplc="4530B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4C0233"/>
    <w:multiLevelType w:val="hybridMultilevel"/>
    <w:tmpl w:val="2BC20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7236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82C4E7F"/>
    <w:multiLevelType w:val="hybridMultilevel"/>
    <w:tmpl w:val="2FA65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8E1692C"/>
    <w:multiLevelType w:val="hybridMultilevel"/>
    <w:tmpl w:val="08BA4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EE5954"/>
    <w:multiLevelType w:val="hybridMultilevel"/>
    <w:tmpl w:val="5E8C7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7441DC"/>
    <w:multiLevelType w:val="hybridMultilevel"/>
    <w:tmpl w:val="2EE0C9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2F3F4A70"/>
    <w:multiLevelType w:val="hybridMultilevel"/>
    <w:tmpl w:val="00EA72D0"/>
    <w:lvl w:ilvl="0" w:tplc="041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6">
    <w:nsid w:val="348C0A07"/>
    <w:multiLevelType w:val="hybridMultilevel"/>
    <w:tmpl w:val="E334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E40095"/>
    <w:multiLevelType w:val="hybridMultilevel"/>
    <w:tmpl w:val="0A5AA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343136"/>
    <w:multiLevelType w:val="hybridMultilevel"/>
    <w:tmpl w:val="554CB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061798"/>
    <w:multiLevelType w:val="hybridMultilevel"/>
    <w:tmpl w:val="B4826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6A0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7D33E3C"/>
    <w:multiLevelType w:val="hybridMultilevel"/>
    <w:tmpl w:val="69F2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05ED1"/>
    <w:multiLevelType w:val="hybridMultilevel"/>
    <w:tmpl w:val="6E2A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545150"/>
    <w:multiLevelType w:val="hybridMultilevel"/>
    <w:tmpl w:val="D2EE91DA"/>
    <w:lvl w:ilvl="0" w:tplc="7D9C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0528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63B6075"/>
    <w:multiLevelType w:val="hybridMultilevel"/>
    <w:tmpl w:val="6C22C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B459F1"/>
    <w:multiLevelType w:val="hybridMultilevel"/>
    <w:tmpl w:val="60B220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8A86E9E"/>
    <w:multiLevelType w:val="hybridMultilevel"/>
    <w:tmpl w:val="E0B4F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634DF9"/>
    <w:multiLevelType w:val="hybridMultilevel"/>
    <w:tmpl w:val="FF50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C60D2A"/>
    <w:multiLevelType w:val="hybridMultilevel"/>
    <w:tmpl w:val="6276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252869"/>
    <w:multiLevelType w:val="hybridMultilevel"/>
    <w:tmpl w:val="082E0D36"/>
    <w:lvl w:ilvl="0" w:tplc="FB0A6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933173"/>
    <w:multiLevelType w:val="hybridMultilevel"/>
    <w:tmpl w:val="78B2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1534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67908EC"/>
    <w:multiLevelType w:val="hybridMultilevel"/>
    <w:tmpl w:val="0DD03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64959"/>
    <w:multiLevelType w:val="hybridMultilevel"/>
    <w:tmpl w:val="2A3CB7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6CA127AB"/>
    <w:multiLevelType w:val="hybridMultilevel"/>
    <w:tmpl w:val="A99E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C330AE"/>
    <w:multiLevelType w:val="hybridMultilevel"/>
    <w:tmpl w:val="256E53AA"/>
    <w:lvl w:ilvl="0" w:tplc="A2AC3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5864AA"/>
    <w:multiLevelType w:val="hybridMultilevel"/>
    <w:tmpl w:val="4D6A5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DF7784"/>
    <w:multiLevelType w:val="hybridMultilevel"/>
    <w:tmpl w:val="C53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20"/>
  </w:num>
  <w:num w:numId="4">
    <w:abstractNumId w:val="6"/>
  </w:num>
  <w:num w:numId="5">
    <w:abstractNumId w:val="30"/>
  </w:num>
  <w:num w:numId="6">
    <w:abstractNumId w:val="34"/>
  </w:num>
  <w:num w:numId="7">
    <w:abstractNumId w:val="16"/>
  </w:num>
  <w:num w:numId="8">
    <w:abstractNumId w:val="37"/>
  </w:num>
  <w:num w:numId="9">
    <w:abstractNumId w:val="23"/>
  </w:num>
  <w:num w:numId="10">
    <w:abstractNumId w:val="12"/>
  </w:num>
  <w:num w:numId="11">
    <w:abstractNumId w:val="17"/>
  </w:num>
  <w:num w:numId="12">
    <w:abstractNumId w:val="15"/>
  </w:num>
  <w:num w:numId="13">
    <w:abstractNumId w:val="11"/>
  </w:num>
  <w:num w:numId="14">
    <w:abstractNumId w:val="45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  <w:num w:numId="19">
    <w:abstractNumId w:val="31"/>
  </w:num>
  <w:num w:numId="20">
    <w:abstractNumId w:val="26"/>
  </w:num>
  <w:num w:numId="21">
    <w:abstractNumId w:val="8"/>
  </w:num>
  <w:num w:numId="22">
    <w:abstractNumId w:val="38"/>
  </w:num>
  <w:num w:numId="23">
    <w:abstractNumId w:val="48"/>
  </w:num>
  <w:num w:numId="24">
    <w:abstractNumId w:val="39"/>
  </w:num>
  <w:num w:numId="25">
    <w:abstractNumId w:val="41"/>
  </w:num>
  <w:num w:numId="26">
    <w:abstractNumId w:val="10"/>
  </w:num>
  <w:num w:numId="27">
    <w:abstractNumId w:val="7"/>
  </w:num>
  <w:num w:numId="28">
    <w:abstractNumId w:val="44"/>
  </w:num>
  <w:num w:numId="29">
    <w:abstractNumId w:val="32"/>
  </w:num>
  <w:num w:numId="30">
    <w:abstractNumId w:val="40"/>
  </w:num>
  <w:num w:numId="31">
    <w:abstractNumId w:val="28"/>
  </w:num>
  <w:num w:numId="32">
    <w:abstractNumId w:val="5"/>
  </w:num>
  <w:num w:numId="33">
    <w:abstractNumId w:val="2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9"/>
  </w:num>
  <w:num w:numId="39">
    <w:abstractNumId w:val="9"/>
  </w:num>
  <w:num w:numId="40">
    <w:abstractNumId w:val="27"/>
  </w:num>
  <w:num w:numId="41">
    <w:abstractNumId w:val="24"/>
  </w:num>
  <w:num w:numId="42">
    <w:abstractNumId w:val="14"/>
  </w:num>
  <w:num w:numId="43">
    <w:abstractNumId w:val="36"/>
  </w:num>
  <w:num w:numId="44">
    <w:abstractNumId w:val="43"/>
  </w:num>
  <w:num w:numId="45">
    <w:abstractNumId w:val="47"/>
  </w:num>
  <w:num w:numId="46">
    <w:abstractNumId w:val="29"/>
  </w:num>
  <w:num w:numId="47">
    <w:abstractNumId w:val="35"/>
  </w:num>
  <w:num w:numId="48">
    <w:abstractNumId w:val="2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0F"/>
    <w:rsid w:val="00043227"/>
    <w:rsid w:val="000A257B"/>
    <w:rsid w:val="000B03C6"/>
    <w:rsid w:val="000E4409"/>
    <w:rsid w:val="00121A8C"/>
    <w:rsid w:val="00122E1E"/>
    <w:rsid w:val="0016615B"/>
    <w:rsid w:val="001B2B7C"/>
    <w:rsid w:val="001C288E"/>
    <w:rsid w:val="00221B22"/>
    <w:rsid w:val="00267673"/>
    <w:rsid w:val="00282BD7"/>
    <w:rsid w:val="002C680F"/>
    <w:rsid w:val="002D5468"/>
    <w:rsid w:val="00313E7D"/>
    <w:rsid w:val="003152A3"/>
    <w:rsid w:val="0032416B"/>
    <w:rsid w:val="003366C1"/>
    <w:rsid w:val="00340E8D"/>
    <w:rsid w:val="003D0606"/>
    <w:rsid w:val="0040212C"/>
    <w:rsid w:val="00455D09"/>
    <w:rsid w:val="004C58A7"/>
    <w:rsid w:val="0058725A"/>
    <w:rsid w:val="00592ED4"/>
    <w:rsid w:val="005B4F7C"/>
    <w:rsid w:val="00613C5D"/>
    <w:rsid w:val="00666690"/>
    <w:rsid w:val="0070358D"/>
    <w:rsid w:val="00726BEB"/>
    <w:rsid w:val="00726C60"/>
    <w:rsid w:val="007479E7"/>
    <w:rsid w:val="00765F60"/>
    <w:rsid w:val="007912FB"/>
    <w:rsid w:val="00792701"/>
    <w:rsid w:val="007B09BD"/>
    <w:rsid w:val="008D7AB1"/>
    <w:rsid w:val="00911F85"/>
    <w:rsid w:val="009B41C0"/>
    <w:rsid w:val="009C02E2"/>
    <w:rsid w:val="009D175C"/>
    <w:rsid w:val="009E4D3E"/>
    <w:rsid w:val="00A376BA"/>
    <w:rsid w:val="00B81599"/>
    <w:rsid w:val="00C03A13"/>
    <w:rsid w:val="00C5333E"/>
    <w:rsid w:val="00CF39F2"/>
    <w:rsid w:val="00D24520"/>
    <w:rsid w:val="00D45F01"/>
    <w:rsid w:val="00D955DC"/>
    <w:rsid w:val="00D95863"/>
    <w:rsid w:val="00DC19B4"/>
    <w:rsid w:val="00DC30FC"/>
    <w:rsid w:val="00DD5905"/>
    <w:rsid w:val="00DE4E68"/>
    <w:rsid w:val="00EB0997"/>
    <w:rsid w:val="00ED2068"/>
    <w:rsid w:val="00EE5783"/>
    <w:rsid w:val="00EE72B7"/>
    <w:rsid w:val="00F12E41"/>
    <w:rsid w:val="00F420F2"/>
    <w:rsid w:val="00F44BA1"/>
    <w:rsid w:val="00F45099"/>
    <w:rsid w:val="00F96E7A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2E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45F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8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726C60"/>
    <w:pPr>
      <w:spacing w:before="60" w:after="60"/>
    </w:pPr>
  </w:style>
  <w:style w:type="character" w:customStyle="1" w:styleId="10">
    <w:name w:val="Заголовок 1 Знак"/>
    <w:basedOn w:val="a0"/>
    <w:link w:val="1"/>
    <w:rsid w:val="009C02E2"/>
    <w:rPr>
      <w:rFonts w:ascii="Arial" w:hAnsi="Arial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C02E2"/>
  </w:style>
  <w:style w:type="numbering" w:customStyle="1" w:styleId="110">
    <w:name w:val="Нет списка11"/>
    <w:next w:val="a2"/>
    <w:semiHidden/>
    <w:rsid w:val="009C02E2"/>
  </w:style>
  <w:style w:type="table" w:customStyle="1" w:styleId="12">
    <w:name w:val="Сетка таблицы1"/>
    <w:basedOn w:val="a1"/>
    <w:next w:val="a5"/>
    <w:uiPriority w:val="59"/>
    <w:rsid w:val="009C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semiHidden/>
    <w:rsid w:val="009C02E2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C02E2"/>
    <w:pPr>
      <w:jc w:val="center"/>
    </w:pPr>
    <w:rPr>
      <w:sz w:val="28"/>
      <w:szCs w:val="20"/>
      <w:lang w:val="x-none"/>
    </w:rPr>
  </w:style>
  <w:style w:type="character" w:customStyle="1" w:styleId="a9">
    <w:name w:val="Название Знак"/>
    <w:basedOn w:val="a0"/>
    <w:link w:val="a8"/>
    <w:rsid w:val="009C02E2"/>
    <w:rPr>
      <w:sz w:val="28"/>
      <w:lang w:val="x-none"/>
    </w:rPr>
  </w:style>
  <w:style w:type="paragraph" w:styleId="aa">
    <w:name w:val="Body Text Indent"/>
    <w:basedOn w:val="a"/>
    <w:link w:val="ab"/>
    <w:rsid w:val="009C02E2"/>
    <w:pPr>
      <w:ind w:right="43" w:firstLine="360"/>
      <w:jc w:val="both"/>
    </w:pPr>
    <w:rPr>
      <w:sz w:val="28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9C02E2"/>
    <w:rPr>
      <w:sz w:val="28"/>
      <w:lang w:val="x-none"/>
    </w:rPr>
  </w:style>
  <w:style w:type="paragraph" w:styleId="ac">
    <w:name w:val="No Spacing"/>
    <w:uiPriority w:val="1"/>
    <w:qFormat/>
    <w:rsid w:val="009C02E2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C02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9C02E2"/>
    <w:rPr>
      <w:color w:val="0000FF"/>
      <w:u w:val="single"/>
    </w:rPr>
  </w:style>
  <w:style w:type="character" w:customStyle="1" w:styleId="a7">
    <w:name w:val="Обычный (веб) Знак"/>
    <w:link w:val="a6"/>
    <w:locked/>
    <w:rsid w:val="009C02E2"/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C02E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C02E2"/>
    <w:rPr>
      <w:rFonts w:ascii="Calibri" w:eastAsia="Calibri" w:hAnsi="Calibri"/>
      <w:sz w:val="22"/>
      <w:szCs w:val="22"/>
      <w:lang w:eastAsia="en-US"/>
    </w:rPr>
  </w:style>
  <w:style w:type="table" w:customStyle="1" w:styleId="111">
    <w:name w:val="Сетка таблицы11"/>
    <w:basedOn w:val="a1"/>
    <w:next w:val="a5"/>
    <w:uiPriority w:val="59"/>
    <w:rsid w:val="009C02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C02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9C02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C02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2E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45F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8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726C60"/>
    <w:pPr>
      <w:spacing w:before="60" w:after="60"/>
    </w:pPr>
  </w:style>
  <w:style w:type="character" w:customStyle="1" w:styleId="10">
    <w:name w:val="Заголовок 1 Знак"/>
    <w:basedOn w:val="a0"/>
    <w:link w:val="1"/>
    <w:rsid w:val="009C02E2"/>
    <w:rPr>
      <w:rFonts w:ascii="Arial" w:hAnsi="Arial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C02E2"/>
  </w:style>
  <w:style w:type="numbering" w:customStyle="1" w:styleId="110">
    <w:name w:val="Нет списка11"/>
    <w:next w:val="a2"/>
    <w:semiHidden/>
    <w:rsid w:val="009C02E2"/>
  </w:style>
  <w:style w:type="table" w:customStyle="1" w:styleId="12">
    <w:name w:val="Сетка таблицы1"/>
    <w:basedOn w:val="a1"/>
    <w:next w:val="a5"/>
    <w:uiPriority w:val="59"/>
    <w:rsid w:val="009C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semiHidden/>
    <w:rsid w:val="009C02E2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C02E2"/>
    <w:pPr>
      <w:jc w:val="center"/>
    </w:pPr>
    <w:rPr>
      <w:sz w:val="28"/>
      <w:szCs w:val="20"/>
      <w:lang w:val="x-none"/>
    </w:rPr>
  </w:style>
  <w:style w:type="character" w:customStyle="1" w:styleId="a9">
    <w:name w:val="Название Знак"/>
    <w:basedOn w:val="a0"/>
    <w:link w:val="a8"/>
    <w:rsid w:val="009C02E2"/>
    <w:rPr>
      <w:sz w:val="28"/>
      <w:lang w:val="x-none"/>
    </w:rPr>
  </w:style>
  <w:style w:type="paragraph" w:styleId="aa">
    <w:name w:val="Body Text Indent"/>
    <w:basedOn w:val="a"/>
    <w:link w:val="ab"/>
    <w:rsid w:val="009C02E2"/>
    <w:pPr>
      <w:ind w:right="43" w:firstLine="360"/>
      <w:jc w:val="both"/>
    </w:pPr>
    <w:rPr>
      <w:sz w:val="28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9C02E2"/>
    <w:rPr>
      <w:sz w:val="28"/>
      <w:lang w:val="x-none"/>
    </w:rPr>
  </w:style>
  <w:style w:type="paragraph" w:styleId="ac">
    <w:name w:val="No Spacing"/>
    <w:uiPriority w:val="1"/>
    <w:qFormat/>
    <w:rsid w:val="009C02E2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C02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9C02E2"/>
    <w:rPr>
      <w:color w:val="0000FF"/>
      <w:u w:val="single"/>
    </w:rPr>
  </w:style>
  <w:style w:type="character" w:customStyle="1" w:styleId="a7">
    <w:name w:val="Обычный (веб) Знак"/>
    <w:link w:val="a6"/>
    <w:locked/>
    <w:rsid w:val="009C02E2"/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C02E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C02E2"/>
    <w:rPr>
      <w:rFonts w:ascii="Calibri" w:eastAsia="Calibri" w:hAnsi="Calibri"/>
      <w:sz w:val="22"/>
      <w:szCs w:val="22"/>
      <w:lang w:eastAsia="en-US"/>
    </w:rPr>
  </w:style>
  <w:style w:type="table" w:customStyle="1" w:styleId="111">
    <w:name w:val="Сетка таблицы11"/>
    <w:basedOn w:val="a1"/>
    <w:next w:val="a5"/>
    <w:uiPriority w:val="59"/>
    <w:rsid w:val="009C02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C02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9C02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C02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8731-F8A9-4D58-B2F3-AE5852B1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реализации программы «Здоровье» за 2007-2008 год в МОУ Краснооктябрьская СОШ</vt:lpstr>
    </vt:vector>
  </TitlesOfParts>
  <Company>Министерство образования Российской Федерации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реализации программы «Здоровье» за 2007-2008 год в МОУ Краснооктябрьская СОШ</dc:title>
  <dc:creator>User</dc:creator>
  <cp:lastModifiedBy>яяя</cp:lastModifiedBy>
  <cp:revision>2</cp:revision>
  <cp:lastPrinted>2010-12-31T22:59:00Z</cp:lastPrinted>
  <dcterms:created xsi:type="dcterms:W3CDTF">2024-05-27T08:07:00Z</dcterms:created>
  <dcterms:modified xsi:type="dcterms:W3CDTF">2024-05-27T08:07:00Z</dcterms:modified>
</cp:coreProperties>
</file>